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6213E" w14:textId="77777777" w:rsidR="002554E8" w:rsidRDefault="00B063DD" w:rsidP="006174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063DD">
        <w:rPr>
          <w:rFonts w:ascii="Times New Roman" w:hAnsi="Times New Roman" w:cs="Times New Roman"/>
          <w:b/>
          <w:sz w:val="28"/>
        </w:rPr>
        <w:t>“AMEA-</w:t>
      </w:r>
      <w:proofErr w:type="spellStart"/>
      <w:r w:rsidRPr="00B063DD">
        <w:rPr>
          <w:rFonts w:ascii="Times New Roman" w:hAnsi="Times New Roman" w:cs="Times New Roman"/>
          <w:b/>
          <w:sz w:val="28"/>
        </w:rPr>
        <w:t>nın</w:t>
      </w:r>
      <w:proofErr w:type="spellEnd"/>
      <w:r w:rsidRPr="00B063D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B063DD">
        <w:rPr>
          <w:rFonts w:ascii="Times New Roman" w:hAnsi="Times New Roman" w:cs="Times New Roman"/>
          <w:b/>
          <w:sz w:val="28"/>
        </w:rPr>
        <w:t>Xəbərləri</w:t>
      </w:r>
      <w:proofErr w:type="spellEnd"/>
      <w:r w:rsidRPr="00B063DD">
        <w:rPr>
          <w:rFonts w:ascii="Times New Roman" w:hAnsi="Times New Roman" w:cs="Times New Roman"/>
          <w:b/>
          <w:sz w:val="28"/>
        </w:rPr>
        <w:t xml:space="preserve">” </w:t>
      </w:r>
    </w:p>
    <w:p w14:paraId="26C636DE" w14:textId="66C0E28D" w:rsidR="002554E8" w:rsidRDefault="00B063DD" w:rsidP="006174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az-Latn-AZ"/>
        </w:rPr>
      </w:pPr>
      <w:r w:rsidRPr="00B063DD">
        <w:rPr>
          <w:rFonts w:ascii="Times New Roman" w:hAnsi="Times New Roman" w:cs="Times New Roman"/>
          <w:b/>
          <w:sz w:val="28"/>
        </w:rPr>
        <w:t>(</w:t>
      </w:r>
      <w:r w:rsidR="006174C0">
        <w:rPr>
          <w:rFonts w:ascii="Times New Roman" w:hAnsi="Times New Roman" w:cs="Times New Roman"/>
          <w:b/>
          <w:sz w:val="28"/>
          <w:lang w:val="az-Latn-AZ"/>
        </w:rPr>
        <w:t>f</w:t>
      </w:r>
      <w:proofErr w:type="spellStart"/>
      <w:r w:rsidRPr="00B063DD">
        <w:rPr>
          <w:rFonts w:ascii="Times New Roman" w:hAnsi="Times New Roman" w:cs="Times New Roman"/>
          <w:b/>
          <w:sz w:val="28"/>
        </w:rPr>
        <w:t>izika-texnika</w:t>
      </w:r>
      <w:proofErr w:type="spellEnd"/>
      <w:r w:rsidRPr="00B063D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B063DD">
        <w:rPr>
          <w:rFonts w:ascii="Times New Roman" w:hAnsi="Times New Roman" w:cs="Times New Roman"/>
          <w:b/>
          <w:sz w:val="28"/>
        </w:rPr>
        <w:t>və</w:t>
      </w:r>
      <w:proofErr w:type="spellEnd"/>
      <w:r w:rsidRPr="00B063D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B063DD">
        <w:rPr>
          <w:rFonts w:ascii="Times New Roman" w:hAnsi="Times New Roman" w:cs="Times New Roman"/>
          <w:b/>
          <w:sz w:val="28"/>
        </w:rPr>
        <w:t>riyaziyyat</w:t>
      </w:r>
      <w:proofErr w:type="spellEnd"/>
      <w:r w:rsidRPr="00B063D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B063DD">
        <w:rPr>
          <w:rFonts w:ascii="Times New Roman" w:hAnsi="Times New Roman" w:cs="Times New Roman"/>
          <w:b/>
          <w:sz w:val="28"/>
        </w:rPr>
        <w:t>elmləri</w:t>
      </w:r>
      <w:proofErr w:type="spellEnd"/>
      <w:r w:rsidRPr="00B063D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B063DD">
        <w:rPr>
          <w:rFonts w:ascii="Times New Roman" w:hAnsi="Times New Roman" w:cs="Times New Roman"/>
          <w:b/>
          <w:sz w:val="28"/>
        </w:rPr>
        <w:t>seriyası</w:t>
      </w:r>
      <w:proofErr w:type="spellEnd"/>
      <w:r w:rsidRPr="00B063DD">
        <w:rPr>
          <w:rFonts w:ascii="Times New Roman" w:hAnsi="Times New Roman" w:cs="Times New Roman"/>
          <w:b/>
          <w:sz w:val="28"/>
        </w:rPr>
        <w:t>)</w:t>
      </w:r>
      <w:r w:rsidRPr="00B063DD">
        <w:rPr>
          <w:rFonts w:ascii="Times New Roman" w:hAnsi="Times New Roman" w:cs="Times New Roman"/>
          <w:b/>
          <w:sz w:val="28"/>
          <w:lang w:val="az-Latn-AZ"/>
        </w:rPr>
        <w:t xml:space="preserve"> </w:t>
      </w:r>
    </w:p>
    <w:p w14:paraId="7E658DF7" w14:textId="294F8E8B" w:rsidR="00B832AD" w:rsidRDefault="002554E8" w:rsidP="006174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az-Latn-AZ"/>
        </w:rPr>
      </w:pPr>
      <w:r>
        <w:rPr>
          <w:rFonts w:ascii="Times New Roman" w:hAnsi="Times New Roman" w:cs="Times New Roman"/>
          <w:b/>
          <w:sz w:val="28"/>
          <w:lang w:val="az-Latn-AZ"/>
        </w:rPr>
        <w:t>m</w:t>
      </w:r>
      <w:r w:rsidR="00B063DD" w:rsidRPr="00B063DD">
        <w:rPr>
          <w:rFonts w:ascii="Times New Roman" w:hAnsi="Times New Roman" w:cs="Times New Roman"/>
          <w:b/>
          <w:sz w:val="28"/>
          <w:lang w:val="az-Latn-AZ"/>
        </w:rPr>
        <w:t>exanika buraxılışı</w:t>
      </w:r>
      <w:r w:rsidR="00B832AD" w:rsidRPr="00B832AD">
        <w:rPr>
          <w:rFonts w:ascii="Times New Roman" w:hAnsi="Times New Roman" w:cs="Times New Roman"/>
          <w:b/>
          <w:sz w:val="28"/>
          <w:lang w:val="az-Latn-AZ"/>
        </w:rPr>
        <w:t xml:space="preserve"> </w:t>
      </w:r>
      <w:r w:rsidR="00B063DD" w:rsidRPr="00B063DD">
        <w:rPr>
          <w:rFonts w:ascii="Times New Roman" w:hAnsi="Times New Roman" w:cs="Times New Roman"/>
          <w:b/>
          <w:sz w:val="28"/>
          <w:lang w:val="az-Latn-AZ"/>
        </w:rPr>
        <w:t>20</w:t>
      </w:r>
      <w:r w:rsidR="006174C0">
        <w:rPr>
          <w:rFonts w:ascii="Times New Roman" w:hAnsi="Times New Roman" w:cs="Times New Roman"/>
          <w:b/>
          <w:sz w:val="28"/>
          <w:lang w:val="az-Latn-AZ"/>
        </w:rPr>
        <w:t>2</w:t>
      </w:r>
      <w:r w:rsidR="0023722C">
        <w:rPr>
          <w:rFonts w:ascii="Times New Roman" w:hAnsi="Times New Roman" w:cs="Times New Roman"/>
          <w:b/>
          <w:sz w:val="28"/>
          <w:lang w:val="az-Latn-AZ"/>
        </w:rPr>
        <w:t>3</w:t>
      </w:r>
      <w:r w:rsidR="00B063DD" w:rsidRPr="00B063DD">
        <w:rPr>
          <w:rFonts w:ascii="Times New Roman" w:hAnsi="Times New Roman" w:cs="Times New Roman"/>
          <w:b/>
          <w:sz w:val="28"/>
          <w:lang w:val="az-Latn-AZ"/>
        </w:rPr>
        <w:t>-c</w:t>
      </w:r>
      <w:r w:rsidR="0023722C" w:rsidRPr="00E95DA2">
        <w:rPr>
          <w:rFonts w:ascii="Times New Roman" w:hAnsi="Times New Roman" w:cs="Times New Roman"/>
          <w:b/>
          <w:sz w:val="28"/>
          <w:lang w:val="az-Latn-AZ"/>
        </w:rPr>
        <w:t>ü il</w:t>
      </w:r>
      <w:r w:rsidR="00B063DD">
        <w:rPr>
          <w:rFonts w:ascii="Times New Roman" w:hAnsi="Times New Roman" w:cs="Times New Roman"/>
          <w:b/>
          <w:sz w:val="28"/>
          <w:lang w:val="az-Latn-AZ"/>
        </w:rPr>
        <w:t xml:space="preserve"> </w:t>
      </w:r>
      <w:r w:rsidR="00B063DD" w:rsidRPr="00B063DD">
        <w:rPr>
          <w:rFonts w:ascii="Times New Roman" w:hAnsi="Times New Roman" w:cs="Times New Roman"/>
          <w:b/>
          <w:sz w:val="28"/>
          <w:lang w:val="az-Latn-AZ"/>
        </w:rPr>
        <w:t xml:space="preserve">üçün </w:t>
      </w:r>
    </w:p>
    <w:p w14:paraId="645FDE41" w14:textId="50022C2D" w:rsidR="00B063DD" w:rsidRPr="00B063DD" w:rsidRDefault="00B063DD" w:rsidP="006174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az-Latn-AZ"/>
        </w:rPr>
      </w:pPr>
      <w:r w:rsidRPr="00B063DD">
        <w:rPr>
          <w:rFonts w:ascii="Times New Roman" w:hAnsi="Times New Roman" w:cs="Times New Roman"/>
          <w:b/>
          <w:sz w:val="28"/>
          <w:lang w:val="az-Latn-AZ"/>
        </w:rPr>
        <w:t>HESABAT</w:t>
      </w:r>
    </w:p>
    <w:p w14:paraId="4CDE4864" w14:textId="10B006FA" w:rsidR="00643EB6" w:rsidRDefault="00643EB6" w:rsidP="0070299D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lang w:val="az-Latn-AZ"/>
        </w:rPr>
      </w:pPr>
      <w:r w:rsidRPr="00B063DD">
        <w:rPr>
          <w:rFonts w:ascii="Times New Roman" w:hAnsi="Times New Roman" w:cs="Times New Roman"/>
          <w:sz w:val="28"/>
          <w:lang w:val="az-Latn-AZ"/>
        </w:rPr>
        <w:t>Hesabat dövründə “AMEA-</w:t>
      </w:r>
      <w:proofErr w:type="spellStart"/>
      <w:r w:rsidRPr="00B063DD">
        <w:rPr>
          <w:rFonts w:ascii="Times New Roman" w:hAnsi="Times New Roman" w:cs="Times New Roman"/>
          <w:sz w:val="28"/>
          <w:lang w:val="az-Latn-AZ"/>
        </w:rPr>
        <w:t>nın</w:t>
      </w:r>
      <w:proofErr w:type="spellEnd"/>
      <w:r w:rsidRPr="00B063DD">
        <w:rPr>
          <w:rFonts w:ascii="Times New Roman" w:hAnsi="Times New Roman" w:cs="Times New Roman"/>
          <w:sz w:val="28"/>
          <w:lang w:val="az-Latn-AZ"/>
        </w:rPr>
        <w:t xml:space="preserve"> Xəbərləri” (Fizika-texnika və riyaziyyat elmləri seriyası) Mexanika</w:t>
      </w:r>
      <w:r w:rsidR="006174C0">
        <w:rPr>
          <w:rFonts w:ascii="Times New Roman" w:hAnsi="Times New Roman" w:cs="Times New Roman"/>
          <w:sz w:val="28"/>
          <w:lang w:val="az-Latn-AZ"/>
        </w:rPr>
        <w:t xml:space="preserve"> </w:t>
      </w:r>
      <w:r w:rsidR="006174C0" w:rsidRPr="00B063DD">
        <w:rPr>
          <w:rFonts w:ascii="Times New Roman" w:hAnsi="Times New Roman" w:cs="Times New Roman"/>
          <w:sz w:val="28"/>
          <w:lang w:val="az-Latn-AZ"/>
        </w:rPr>
        <w:t xml:space="preserve">buraxılışı </w:t>
      </w:r>
      <w:r w:rsidR="006174C0">
        <w:rPr>
          <w:rFonts w:ascii="Times New Roman" w:hAnsi="Times New Roman" w:cs="Times New Roman"/>
          <w:sz w:val="28"/>
          <w:lang w:val="az-Latn-AZ"/>
        </w:rPr>
        <w:t xml:space="preserve">(ISSN) </w:t>
      </w:r>
      <w:r w:rsidR="006174C0" w:rsidRPr="00B832AD">
        <w:rPr>
          <w:rFonts w:ascii="Times New Roman" w:hAnsi="Times New Roman" w:cs="Times New Roman"/>
          <w:sz w:val="28"/>
          <w:lang w:val="az-Latn-AZ"/>
        </w:rPr>
        <w:t>- 2706-7726 (çap) və 2706-7734 (on-</w:t>
      </w:r>
      <w:proofErr w:type="spellStart"/>
      <w:r w:rsidR="006174C0" w:rsidRPr="00B832AD">
        <w:rPr>
          <w:rFonts w:ascii="Times New Roman" w:hAnsi="Times New Roman" w:cs="Times New Roman"/>
          <w:sz w:val="28"/>
          <w:lang w:val="az-Latn-AZ"/>
        </w:rPr>
        <w:t>line</w:t>
      </w:r>
      <w:proofErr w:type="spellEnd"/>
      <w:r w:rsidR="006174C0" w:rsidRPr="00B832AD">
        <w:rPr>
          <w:rFonts w:ascii="Times New Roman" w:hAnsi="Times New Roman" w:cs="Times New Roman"/>
          <w:sz w:val="28"/>
          <w:lang w:val="az-Latn-AZ"/>
        </w:rPr>
        <w:t>)</w:t>
      </w:r>
      <w:r w:rsidR="006174C0">
        <w:rPr>
          <w:rFonts w:ascii="Times New Roman" w:hAnsi="Times New Roman" w:cs="Times New Roman"/>
          <w:sz w:val="28"/>
          <w:lang w:val="az-Latn-AZ"/>
        </w:rPr>
        <w:t xml:space="preserve"> </w:t>
      </w:r>
      <w:r w:rsidR="0023722C">
        <w:rPr>
          <w:rFonts w:ascii="Times New Roman" w:hAnsi="Times New Roman" w:cs="Times New Roman"/>
          <w:sz w:val="28"/>
          <w:lang w:val="az-Latn-AZ"/>
        </w:rPr>
        <w:t>iki</w:t>
      </w:r>
      <w:r w:rsidR="006174C0">
        <w:rPr>
          <w:rFonts w:ascii="Times New Roman" w:hAnsi="Times New Roman" w:cs="Times New Roman"/>
          <w:sz w:val="28"/>
          <w:lang w:val="az-Latn-AZ"/>
        </w:rPr>
        <w:t xml:space="preserve"> nömrə </w:t>
      </w:r>
      <w:r w:rsidRPr="00B063DD">
        <w:rPr>
          <w:rFonts w:ascii="Times New Roman" w:hAnsi="Times New Roman" w:cs="Times New Roman"/>
          <w:sz w:val="28"/>
          <w:lang w:val="az-Latn-AZ"/>
        </w:rPr>
        <w:t>çapdan çıxmış</w:t>
      </w:r>
      <w:r w:rsidR="0023722C">
        <w:rPr>
          <w:rFonts w:ascii="Times New Roman" w:hAnsi="Times New Roman" w:cs="Times New Roman"/>
          <w:sz w:val="28"/>
          <w:lang w:val="az-Latn-AZ"/>
        </w:rPr>
        <w:t>dır</w:t>
      </w:r>
      <w:r w:rsidR="00B832AD" w:rsidRPr="00B832AD">
        <w:rPr>
          <w:rFonts w:ascii="Times New Roman" w:hAnsi="Times New Roman" w:cs="Times New Roman"/>
          <w:sz w:val="28"/>
          <w:lang w:val="az-Latn-AZ"/>
        </w:rPr>
        <w:t>.</w:t>
      </w:r>
      <w:r w:rsidRPr="00B063DD">
        <w:rPr>
          <w:rFonts w:ascii="Times New Roman" w:hAnsi="Times New Roman" w:cs="Times New Roman"/>
          <w:sz w:val="28"/>
          <w:lang w:val="az-Latn-AZ"/>
        </w:rPr>
        <w:t xml:space="preserve"> Jurnalının onlayn saytı - www.transmech.imm.az; e-mail - transactions@imm.az).  </w:t>
      </w:r>
    </w:p>
    <w:p w14:paraId="4C085A18" w14:textId="63881474" w:rsidR="00E95DA2" w:rsidRPr="00B063DD" w:rsidRDefault="00E95DA2" w:rsidP="00E95D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az-Latn-AZ"/>
        </w:rPr>
      </w:pPr>
      <w:r w:rsidRPr="00B063DD">
        <w:rPr>
          <w:rFonts w:ascii="Times New Roman" w:hAnsi="Times New Roman" w:cs="Times New Roman"/>
          <w:sz w:val="28"/>
          <w:lang w:val="az-Latn-AZ"/>
        </w:rPr>
        <w:t>“AMEA-</w:t>
      </w:r>
      <w:proofErr w:type="spellStart"/>
      <w:r w:rsidRPr="00B063DD">
        <w:rPr>
          <w:rFonts w:ascii="Times New Roman" w:hAnsi="Times New Roman" w:cs="Times New Roman"/>
          <w:sz w:val="28"/>
          <w:lang w:val="az-Latn-AZ"/>
        </w:rPr>
        <w:t>nın</w:t>
      </w:r>
      <w:proofErr w:type="spellEnd"/>
      <w:r w:rsidRPr="00B063DD">
        <w:rPr>
          <w:rFonts w:ascii="Times New Roman" w:hAnsi="Times New Roman" w:cs="Times New Roman"/>
          <w:sz w:val="28"/>
          <w:lang w:val="az-Latn-AZ"/>
        </w:rPr>
        <w:t xml:space="preserve"> Xəbərləri”</w:t>
      </w:r>
      <w:r>
        <w:rPr>
          <w:rFonts w:ascii="Times New Roman" w:hAnsi="Times New Roman" w:cs="Times New Roman"/>
          <w:sz w:val="28"/>
          <w:lang w:val="az-Latn-AZ"/>
        </w:rPr>
        <w:t xml:space="preserve"> (Mexanika buraxılışı) </w:t>
      </w:r>
      <w:proofErr w:type="spellStart"/>
      <w:r w:rsidRPr="00E95DA2">
        <w:rPr>
          <w:rFonts w:ascii="Times New Roman" w:hAnsi="Times New Roman" w:cs="Times New Roman"/>
          <w:sz w:val="28"/>
          <w:lang w:val="az-Latn-AZ"/>
        </w:rPr>
        <w:t>Crossref</w:t>
      </w:r>
      <w:proofErr w:type="spellEnd"/>
      <w:r w:rsidRPr="00E95DA2">
        <w:rPr>
          <w:rFonts w:ascii="Times New Roman" w:hAnsi="Times New Roman" w:cs="Times New Roman"/>
          <w:sz w:val="28"/>
          <w:lang w:val="az-Latn-AZ"/>
        </w:rPr>
        <w:t xml:space="preserve"> beynəlxalq DOI Fondunun </w:t>
      </w:r>
      <w:proofErr w:type="spellStart"/>
      <w:r w:rsidRPr="00E95DA2">
        <w:rPr>
          <w:rFonts w:ascii="Times New Roman" w:hAnsi="Times New Roman" w:cs="Times New Roman"/>
          <w:sz w:val="28"/>
          <w:lang w:val="az-Latn-AZ"/>
        </w:rPr>
        <w:t>rəqəmsal</w:t>
      </w:r>
      <w:proofErr w:type="spellEnd"/>
      <w:r w:rsidRPr="00E95DA2">
        <w:rPr>
          <w:rFonts w:ascii="Times New Roman" w:hAnsi="Times New Roman" w:cs="Times New Roman"/>
          <w:sz w:val="28"/>
          <w:lang w:val="az-Latn-AZ"/>
        </w:rPr>
        <w:t xml:space="preserve"> obyekt </w:t>
      </w:r>
      <w:proofErr w:type="spellStart"/>
      <w:r w:rsidRPr="00E95DA2">
        <w:rPr>
          <w:rFonts w:ascii="Times New Roman" w:hAnsi="Times New Roman" w:cs="Times New Roman"/>
          <w:sz w:val="28"/>
          <w:lang w:val="az-Latn-AZ"/>
        </w:rPr>
        <w:t>identifikatorlarının</w:t>
      </w:r>
      <w:proofErr w:type="spellEnd"/>
      <w:r w:rsidRPr="00E95DA2">
        <w:rPr>
          <w:rFonts w:ascii="Times New Roman" w:hAnsi="Times New Roman" w:cs="Times New Roman"/>
          <w:sz w:val="28"/>
          <w:lang w:val="az-Latn-AZ"/>
        </w:rPr>
        <w:t xml:space="preserve"> (DOI) </w:t>
      </w:r>
      <w:r>
        <w:rPr>
          <w:rFonts w:ascii="Times New Roman" w:hAnsi="Times New Roman" w:cs="Times New Roman"/>
          <w:sz w:val="28"/>
          <w:lang w:val="az-Latn-AZ"/>
        </w:rPr>
        <w:t xml:space="preserve">agentliyi tərəfindən </w:t>
      </w:r>
      <w:r w:rsidRPr="00E95DA2">
        <w:rPr>
          <w:rFonts w:ascii="Times New Roman" w:hAnsi="Times New Roman" w:cs="Times New Roman"/>
          <w:sz w:val="28"/>
          <w:lang w:val="az-Latn-AZ"/>
        </w:rPr>
        <w:t>rəsmi qeydiyya</w:t>
      </w:r>
      <w:r>
        <w:rPr>
          <w:rFonts w:ascii="Times New Roman" w:hAnsi="Times New Roman" w:cs="Times New Roman"/>
          <w:sz w:val="28"/>
          <w:lang w:val="az-Latn-AZ"/>
        </w:rPr>
        <w:t>ta alınmışdır</w:t>
      </w:r>
      <w:r w:rsidRPr="00E95DA2">
        <w:rPr>
          <w:rFonts w:ascii="Times New Roman" w:hAnsi="Times New Roman" w:cs="Times New Roman"/>
          <w:sz w:val="28"/>
          <w:lang w:val="az-Latn-AZ"/>
        </w:rPr>
        <w:t xml:space="preserve">. Akademik naşirlərini (Jurnallar, monoqrafiyalar, konfrans materialları kolleksiyaları) birləşdirir və 2000-ci ildə məqalələrdə davamlı biblioqrafik istinadlar sistemi yaratmaq üçün </w:t>
      </w:r>
      <w:r>
        <w:rPr>
          <w:rFonts w:ascii="Times New Roman" w:hAnsi="Times New Roman" w:cs="Times New Roman"/>
          <w:sz w:val="28"/>
          <w:lang w:val="az-Latn-AZ"/>
        </w:rPr>
        <w:t>fəaliyyət göstərir</w:t>
      </w:r>
      <w:r w:rsidRPr="00E95DA2">
        <w:rPr>
          <w:rFonts w:ascii="Times New Roman" w:hAnsi="Times New Roman" w:cs="Times New Roman"/>
          <w:sz w:val="28"/>
          <w:lang w:val="az-Latn-AZ"/>
        </w:rPr>
        <w:t>.</w:t>
      </w:r>
    </w:p>
    <w:p w14:paraId="3DC1062C" w14:textId="77777777" w:rsidR="00E95DA2" w:rsidRDefault="00B832AD" w:rsidP="007029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az-Latn-AZ"/>
        </w:rPr>
      </w:pPr>
      <w:r w:rsidRPr="00B832AD">
        <w:rPr>
          <w:rFonts w:ascii="Times New Roman" w:hAnsi="Times New Roman" w:cs="Times New Roman"/>
          <w:sz w:val="28"/>
          <w:lang w:val="az-Latn-AZ"/>
        </w:rPr>
        <w:t>20</w:t>
      </w:r>
      <w:r w:rsidR="006174C0">
        <w:rPr>
          <w:rFonts w:ascii="Times New Roman" w:hAnsi="Times New Roman" w:cs="Times New Roman"/>
          <w:sz w:val="28"/>
          <w:lang w:val="az-Latn-AZ"/>
        </w:rPr>
        <w:t>2</w:t>
      </w:r>
      <w:r w:rsidR="00E95DA2">
        <w:rPr>
          <w:rFonts w:ascii="Times New Roman" w:hAnsi="Times New Roman" w:cs="Times New Roman"/>
          <w:sz w:val="28"/>
          <w:lang w:val="az-Latn-AZ"/>
        </w:rPr>
        <w:t>3</w:t>
      </w:r>
      <w:r w:rsidRPr="00B832AD">
        <w:rPr>
          <w:rFonts w:ascii="Times New Roman" w:hAnsi="Times New Roman" w:cs="Times New Roman"/>
          <w:sz w:val="28"/>
          <w:lang w:val="az-Latn-AZ"/>
        </w:rPr>
        <w:t>-c</w:t>
      </w:r>
      <w:r w:rsidR="006174C0">
        <w:rPr>
          <w:rFonts w:ascii="Times New Roman" w:hAnsi="Times New Roman" w:cs="Times New Roman"/>
          <w:sz w:val="28"/>
          <w:lang w:val="az-Latn-AZ"/>
        </w:rPr>
        <w:t>i</w:t>
      </w:r>
      <w:r w:rsidRPr="00B832AD">
        <w:rPr>
          <w:rFonts w:ascii="Times New Roman" w:hAnsi="Times New Roman" w:cs="Times New Roman"/>
          <w:sz w:val="28"/>
          <w:lang w:val="az-Latn-AZ"/>
        </w:rPr>
        <w:t xml:space="preserve"> ildə AMEA </w:t>
      </w:r>
      <w:proofErr w:type="spellStart"/>
      <w:r w:rsidRPr="00B832AD">
        <w:rPr>
          <w:rFonts w:ascii="Times New Roman" w:hAnsi="Times New Roman" w:cs="Times New Roman"/>
          <w:sz w:val="28"/>
          <w:lang w:val="az-Latn-AZ"/>
        </w:rPr>
        <w:t>Transactions</w:t>
      </w:r>
      <w:proofErr w:type="spellEnd"/>
      <w:r w:rsidRPr="00B832AD">
        <w:rPr>
          <w:rFonts w:ascii="Times New Roman" w:hAnsi="Times New Roman" w:cs="Times New Roman"/>
          <w:sz w:val="28"/>
          <w:lang w:val="az-Latn-AZ"/>
        </w:rPr>
        <w:t xml:space="preserve"> (</w:t>
      </w:r>
      <w:proofErr w:type="spellStart"/>
      <w:r w:rsidRPr="00B832AD">
        <w:rPr>
          <w:rFonts w:ascii="Times New Roman" w:hAnsi="Times New Roman" w:cs="Times New Roman"/>
          <w:sz w:val="28"/>
          <w:lang w:val="az-Latn-AZ"/>
        </w:rPr>
        <w:t>issue</w:t>
      </w:r>
      <w:proofErr w:type="spellEnd"/>
      <w:r w:rsidRPr="00B832AD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B832AD">
        <w:rPr>
          <w:rFonts w:ascii="Times New Roman" w:hAnsi="Times New Roman" w:cs="Times New Roman"/>
          <w:sz w:val="28"/>
          <w:lang w:val="az-Latn-AZ"/>
        </w:rPr>
        <w:t>Mechanics</w:t>
      </w:r>
      <w:proofErr w:type="spellEnd"/>
      <w:r w:rsidRPr="00B832AD">
        <w:rPr>
          <w:rFonts w:ascii="Times New Roman" w:hAnsi="Times New Roman" w:cs="Times New Roman"/>
          <w:sz w:val="28"/>
          <w:lang w:val="az-Latn-AZ"/>
        </w:rPr>
        <w:t xml:space="preserve">) jurnalının </w:t>
      </w:r>
      <w:r w:rsidR="00E95DA2">
        <w:rPr>
          <w:rFonts w:ascii="Times New Roman" w:hAnsi="Times New Roman" w:cs="Times New Roman"/>
          <w:sz w:val="28"/>
          <w:lang w:val="az-Latn-AZ"/>
        </w:rPr>
        <w:t>2</w:t>
      </w:r>
      <w:r w:rsidRPr="00B832AD">
        <w:rPr>
          <w:rFonts w:ascii="Times New Roman" w:hAnsi="Times New Roman" w:cs="Times New Roman"/>
          <w:sz w:val="28"/>
          <w:lang w:val="az-Latn-AZ"/>
        </w:rPr>
        <w:t xml:space="preserve"> nömrəsi buraxılmışdır. </w:t>
      </w:r>
    </w:p>
    <w:p w14:paraId="4565D4FD" w14:textId="30440D5A" w:rsidR="007D640A" w:rsidRPr="004A78DF" w:rsidRDefault="00B832AD" w:rsidP="007029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az-Latn-AZ"/>
        </w:rPr>
      </w:pPr>
      <w:r w:rsidRPr="00B832AD">
        <w:rPr>
          <w:rFonts w:ascii="Times New Roman" w:hAnsi="Times New Roman" w:cs="Times New Roman"/>
          <w:sz w:val="28"/>
          <w:lang w:val="az-Latn-AZ"/>
        </w:rPr>
        <w:t xml:space="preserve">İlk nömrənin buraxılışı </w:t>
      </w:r>
      <w:r w:rsidR="006174C0">
        <w:rPr>
          <w:rFonts w:ascii="Times New Roman" w:hAnsi="Times New Roman" w:cs="Times New Roman"/>
          <w:sz w:val="28"/>
          <w:lang w:val="az-Latn-AZ"/>
        </w:rPr>
        <w:t>4</w:t>
      </w:r>
      <w:r w:rsidR="0023722C">
        <w:rPr>
          <w:rFonts w:ascii="Times New Roman" w:hAnsi="Times New Roman" w:cs="Times New Roman"/>
          <w:sz w:val="28"/>
          <w:lang w:val="az-Latn-AZ"/>
        </w:rPr>
        <w:t>3</w:t>
      </w:r>
      <w:r w:rsidRPr="00B832AD">
        <w:rPr>
          <w:rFonts w:ascii="Times New Roman" w:hAnsi="Times New Roman" w:cs="Times New Roman"/>
          <w:sz w:val="28"/>
          <w:lang w:val="az-Latn-AZ"/>
        </w:rPr>
        <w:t>(7), 20</w:t>
      </w:r>
      <w:r w:rsidR="006174C0">
        <w:rPr>
          <w:rFonts w:ascii="Times New Roman" w:hAnsi="Times New Roman" w:cs="Times New Roman"/>
          <w:sz w:val="28"/>
          <w:lang w:val="az-Latn-AZ"/>
        </w:rPr>
        <w:t>2</w:t>
      </w:r>
      <w:r w:rsidR="00E95DA2">
        <w:rPr>
          <w:rFonts w:ascii="Times New Roman" w:hAnsi="Times New Roman" w:cs="Times New Roman"/>
          <w:sz w:val="28"/>
          <w:lang w:val="az-Latn-AZ"/>
        </w:rPr>
        <w:t>3</w:t>
      </w:r>
      <w:r w:rsidRPr="00B832AD">
        <w:rPr>
          <w:rFonts w:ascii="Times New Roman" w:hAnsi="Times New Roman" w:cs="Times New Roman"/>
          <w:sz w:val="28"/>
          <w:lang w:val="az-Latn-AZ"/>
        </w:rPr>
        <w:t>-c</w:t>
      </w:r>
      <w:r w:rsidR="00E95DA2">
        <w:rPr>
          <w:rFonts w:ascii="Times New Roman" w:hAnsi="Times New Roman" w:cs="Times New Roman"/>
          <w:sz w:val="28"/>
          <w:lang w:val="az-Latn-AZ"/>
        </w:rPr>
        <w:t>ü</w:t>
      </w:r>
      <w:r w:rsidRPr="00B832AD">
        <w:rPr>
          <w:rFonts w:ascii="Times New Roman" w:hAnsi="Times New Roman" w:cs="Times New Roman"/>
          <w:sz w:val="28"/>
          <w:lang w:val="az-Latn-AZ"/>
        </w:rPr>
        <w:t xml:space="preserve"> ilin </w:t>
      </w:r>
      <w:r w:rsidR="00E95DA2">
        <w:rPr>
          <w:rFonts w:ascii="Times New Roman" w:hAnsi="Times New Roman" w:cs="Times New Roman"/>
          <w:sz w:val="28"/>
          <w:lang w:val="az-Latn-AZ"/>
        </w:rPr>
        <w:t>iyul</w:t>
      </w:r>
      <w:r w:rsidRPr="00B832AD">
        <w:rPr>
          <w:rFonts w:ascii="Times New Roman" w:hAnsi="Times New Roman" w:cs="Times New Roman"/>
          <w:sz w:val="28"/>
          <w:lang w:val="az-Latn-AZ"/>
        </w:rPr>
        <w:t xml:space="preserve"> ayında həyata keçirilib.</w:t>
      </w:r>
      <w:r>
        <w:rPr>
          <w:rFonts w:ascii="Times New Roman" w:hAnsi="Times New Roman" w:cs="Times New Roman"/>
          <w:sz w:val="28"/>
          <w:lang w:val="az-Latn-AZ"/>
        </w:rPr>
        <w:t xml:space="preserve"> </w:t>
      </w:r>
      <w:r w:rsidR="001E21B2">
        <w:rPr>
          <w:rFonts w:ascii="Times New Roman" w:hAnsi="Times New Roman" w:cs="Times New Roman"/>
          <w:sz w:val="28"/>
          <w:lang w:val="az-Latn-AZ"/>
        </w:rPr>
        <w:t xml:space="preserve">Jurnalın </w:t>
      </w:r>
      <w:r w:rsidR="006174C0">
        <w:rPr>
          <w:rFonts w:ascii="Times New Roman" w:hAnsi="Times New Roman" w:cs="Times New Roman"/>
          <w:sz w:val="28"/>
          <w:lang w:val="az-Latn-AZ"/>
        </w:rPr>
        <w:t>4</w:t>
      </w:r>
      <w:r w:rsidR="00E95DA2">
        <w:rPr>
          <w:rFonts w:ascii="Times New Roman" w:hAnsi="Times New Roman" w:cs="Times New Roman"/>
          <w:sz w:val="28"/>
          <w:lang w:val="az-Latn-AZ"/>
        </w:rPr>
        <w:t>3</w:t>
      </w:r>
      <w:r w:rsidR="00643EB6" w:rsidRPr="004A78DF">
        <w:rPr>
          <w:rFonts w:ascii="Times New Roman" w:hAnsi="Times New Roman" w:cs="Times New Roman"/>
          <w:sz w:val="28"/>
          <w:lang w:val="az-Latn-AZ"/>
        </w:rPr>
        <w:t>-ci cildinin 7-ci nömrəsində çap edilmiş məqalələr bunlardır:</w:t>
      </w:r>
    </w:p>
    <w:p w14:paraId="03440249" w14:textId="77777777" w:rsidR="00E95DA2" w:rsidRPr="00E95DA2" w:rsidRDefault="00E95DA2" w:rsidP="00E95D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5DA2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E95DA2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E95DA2">
        <w:rPr>
          <w:rFonts w:ascii="Times New Roman" w:hAnsi="Times New Roman" w:cs="Times New Roman"/>
          <w:sz w:val="28"/>
          <w:szCs w:val="28"/>
          <w:lang w:val="en-US"/>
        </w:rPr>
        <w:t>Alı</w:t>
      </w:r>
      <w:proofErr w:type="spellEnd"/>
      <w:r w:rsidRPr="00E95DA2">
        <w:rPr>
          <w:rFonts w:ascii="Times New Roman" w:hAnsi="Times New Roman" w:cs="Times New Roman"/>
          <w:sz w:val="28"/>
          <w:szCs w:val="28"/>
          <w:lang w:val="en-US"/>
        </w:rPr>
        <w:t xml:space="preserve"> B. Aliyev, Kamala R. Rahimova Dynamics of incompressible viscous fluid flow in an elastic tube of varying cross-section </w:t>
      </w:r>
    </w:p>
    <w:p w14:paraId="63184F75" w14:textId="77777777" w:rsidR="00E95DA2" w:rsidRPr="00E95DA2" w:rsidRDefault="00E95DA2" w:rsidP="00E95D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5DA2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E95DA2">
        <w:rPr>
          <w:rFonts w:ascii="Times New Roman" w:hAnsi="Times New Roman" w:cs="Times New Roman"/>
          <w:sz w:val="28"/>
          <w:szCs w:val="28"/>
          <w:lang w:val="en-US"/>
        </w:rPr>
        <w:tab/>
        <w:t xml:space="preserve">Vugar A. </w:t>
      </w:r>
      <w:proofErr w:type="spellStart"/>
      <w:r w:rsidRPr="00E95DA2">
        <w:rPr>
          <w:rFonts w:ascii="Times New Roman" w:hAnsi="Times New Roman" w:cs="Times New Roman"/>
          <w:sz w:val="28"/>
          <w:szCs w:val="28"/>
          <w:lang w:val="en-US"/>
        </w:rPr>
        <w:t>Hashimov</w:t>
      </w:r>
      <w:proofErr w:type="spellEnd"/>
      <w:r w:rsidRPr="00E95DA2">
        <w:rPr>
          <w:rFonts w:ascii="Times New Roman" w:hAnsi="Times New Roman" w:cs="Times New Roman"/>
          <w:sz w:val="28"/>
          <w:szCs w:val="28"/>
          <w:lang w:val="en-US"/>
        </w:rPr>
        <w:t xml:space="preserve"> Nonlinear feedback control of motion and power of moving sources during heating of the rod </w:t>
      </w:r>
    </w:p>
    <w:p w14:paraId="36AD2A67" w14:textId="77777777" w:rsidR="00E95DA2" w:rsidRPr="00E95DA2" w:rsidRDefault="00E95DA2" w:rsidP="00E95D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5DA2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E95DA2">
        <w:rPr>
          <w:rFonts w:ascii="Times New Roman" w:hAnsi="Times New Roman" w:cs="Times New Roman"/>
          <w:sz w:val="28"/>
          <w:szCs w:val="28"/>
          <w:lang w:val="en-US"/>
        </w:rPr>
        <w:tab/>
        <w:t xml:space="preserve">Shakir A. Mammadov and </w:t>
      </w:r>
      <w:proofErr w:type="spellStart"/>
      <w:r w:rsidRPr="00E95DA2">
        <w:rPr>
          <w:rFonts w:ascii="Times New Roman" w:hAnsi="Times New Roman" w:cs="Times New Roman"/>
          <w:sz w:val="28"/>
          <w:szCs w:val="28"/>
          <w:lang w:val="en-US"/>
        </w:rPr>
        <w:t>Polad</w:t>
      </w:r>
      <w:proofErr w:type="spellEnd"/>
      <w:r w:rsidRPr="00E95DA2">
        <w:rPr>
          <w:rFonts w:ascii="Times New Roman" w:hAnsi="Times New Roman" w:cs="Times New Roman"/>
          <w:sz w:val="28"/>
          <w:szCs w:val="28"/>
          <w:lang w:val="en-US"/>
        </w:rPr>
        <w:t xml:space="preserve"> M. Sadikov and Tural Sh. Mammadli Development of a method for solving the problem of waves propagation in an elastic medium under the action of cylindrical inclusion</w:t>
      </w:r>
    </w:p>
    <w:p w14:paraId="2C40754E" w14:textId="77777777" w:rsidR="00E95DA2" w:rsidRPr="00E95DA2" w:rsidRDefault="00E95DA2" w:rsidP="00E95D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5DA2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E95DA2">
        <w:rPr>
          <w:rFonts w:ascii="Times New Roman" w:hAnsi="Times New Roman" w:cs="Times New Roman"/>
          <w:sz w:val="28"/>
          <w:szCs w:val="28"/>
          <w:lang w:val="en-US"/>
        </w:rPr>
        <w:tab/>
        <w:t xml:space="preserve">Rafail K. Mekhtiev and </w:t>
      </w:r>
      <w:proofErr w:type="spellStart"/>
      <w:r w:rsidRPr="00E95DA2">
        <w:rPr>
          <w:rFonts w:ascii="Times New Roman" w:hAnsi="Times New Roman" w:cs="Times New Roman"/>
          <w:sz w:val="28"/>
          <w:szCs w:val="28"/>
          <w:lang w:val="en-US"/>
        </w:rPr>
        <w:t>Alekber</w:t>
      </w:r>
      <w:proofErr w:type="spellEnd"/>
      <w:r w:rsidRPr="00E95DA2">
        <w:rPr>
          <w:rFonts w:ascii="Times New Roman" w:hAnsi="Times New Roman" w:cs="Times New Roman"/>
          <w:sz w:val="28"/>
          <w:szCs w:val="28"/>
          <w:lang w:val="en-US"/>
        </w:rPr>
        <w:t xml:space="preserve"> K. </w:t>
      </w:r>
      <w:proofErr w:type="spellStart"/>
      <w:r w:rsidRPr="00E95DA2">
        <w:rPr>
          <w:rFonts w:ascii="Times New Roman" w:hAnsi="Times New Roman" w:cs="Times New Roman"/>
          <w:sz w:val="28"/>
          <w:szCs w:val="28"/>
          <w:lang w:val="en-US"/>
        </w:rPr>
        <w:t>Mekhdiev</w:t>
      </w:r>
      <w:proofErr w:type="spellEnd"/>
      <w:r w:rsidRPr="00E95DA2">
        <w:rPr>
          <w:rFonts w:ascii="Times New Roman" w:hAnsi="Times New Roman" w:cs="Times New Roman"/>
          <w:sz w:val="28"/>
          <w:szCs w:val="28"/>
          <w:lang w:val="en-US"/>
        </w:rPr>
        <w:t xml:space="preserve"> Determination of the stress intensity factor during longitudinal displacement in a composite material reinforced with unidirectional fibers with linear cracks</w:t>
      </w:r>
    </w:p>
    <w:p w14:paraId="3FE0FA8B" w14:textId="77777777" w:rsidR="00E95DA2" w:rsidRPr="00E95DA2" w:rsidRDefault="00E95DA2" w:rsidP="00E95D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5DA2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E95DA2">
        <w:rPr>
          <w:rFonts w:ascii="Times New Roman" w:hAnsi="Times New Roman" w:cs="Times New Roman"/>
          <w:sz w:val="28"/>
          <w:szCs w:val="28"/>
          <w:lang w:val="en-US"/>
        </w:rPr>
        <w:tab/>
        <w:t xml:space="preserve">Nazila B. </w:t>
      </w:r>
      <w:proofErr w:type="spellStart"/>
      <w:r w:rsidRPr="00E95DA2">
        <w:rPr>
          <w:rFonts w:ascii="Times New Roman" w:hAnsi="Times New Roman" w:cs="Times New Roman"/>
          <w:sz w:val="28"/>
          <w:szCs w:val="28"/>
          <w:lang w:val="en-US"/>
        </w:rPr>
        <w:t>Rassoulova</w:t>
      </w:r>
      <w:proofErr w:type="spellEnd"/>
      <w:r w:rsidRPr="00E95DA2">
        <w:rPr>
          <w:rFonts w:ascii="Times New Roman" w:hAnsi="Times New Roman" w:cs="Times New Roman"/>
          <w:sz w:val="28"/>
          <w:szCs w:val="28"/>
          <w:lang w:val="en-US"/>
        </w:rPr>
        <w:t xml:space="preserve"> and Tahmina M. </w:t>
      </w:r>
      <w:proofErr w:type="spellStart"/>
      <w:r w:rsidRPr="00E95DA2">
        <w:rPr>
          <w:rFonts w:ascii="Times New Roman" w:hAnsi="Times New Roman" w:cs="Times New Roman"/>
          <w:sz w:val="28"/>
          <w:szCs w:val="28"/>
          <w:lang w:val="en-US"/>
        </w:rPr>
        <w:t>Mahmudzade</w:t>
      </w:r>
      <w:proofErr w:type="spellEnd"/>
      <w:r w:rsidRPr="00E95DA2">
        <w:rPr>
          <w:rFonts w:ascii="Times New Roman" w:hAnsi="Times New Roman" w:cs="Times New Roman"/>
          <w:sz w:val="28"/>
          <w:szCs w:val="28"/>
          <w:lang w:val="en-US"/>
        </w:rPr>
        <w:t xml:space="preserve"> Investigation of non-stationary processes of an elastic half-space with a built-in elastic cylinder</w:t>
      </w:r>
    </w:p>
    <w:p w14:paraId="34F86BBB" w14:textId="77777777" w:rsidR="00E95DA2" w:rsidRPr="00E95DA2" w:rsidRDefault="00E95DA2" w:rsidP="00E95D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5DA2">
        <w:rPr>
          <w:rFonts w:ascii="Times New Roman" w:hAnsi="Times New Roman" w:cs="Times New Roman"/>
          <w:sz w:val="28"/>
          <w:szCs w:val="28"/>
          <w:lang w:val="en-US"/>
        </w:rPr>
        <w:lastRenderedPageBreak/>
        <w:t>6.</w:t>
      </w:r>
      <w:r w:rsidRPr="00E95DA2">
        <w:rPr>
          <w:rFonts w:ascii="Times New Roman" w:hAnsi="Times New Roman" w:cs="Times New Roman"/>
          <w:sz w:val="28"/>
          <w:szCs w:val="28"/>
          <w:lang w:val="en-US"/>
        </w:rPr>
        <w:tab/>
        <w:t xml:space="preserve">Vusala B. Rzayeva Free vibrations of a nonhomogeneous rod-cylindrical shell-fluid system </w:t>
      </w:r>
    </w:p>
    <w:p w14:paraId="3949B87B" w14:textId="77777777" w:rsidR="00E95DA2" w:rsidRPr="00E95DA2" w:rsidRDefault="00E95DA2" w:rsidP="00E95D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5DA2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Pr="00E95DA2">
        <w:rPr>
          <w:rFonts w:ascii="Times New Roman" w:hAnsi="Times New Roman" w:cs="Times New Roman"/>
          <w:sz w:val="28"/>
          <w:szCs w:val="28"/>
          <w:lang w:val="en-US"/>
        </w:rPr>
        <w:tab/>
        <w:t xml:space="preserve">Yusif M. </w:t>
      </w:r>
      <w:proofErr w:type="spellStart"/>
      <w:r w:rsidRPr="00E95DA2">
        <w:rPr>
          <w:rFonts w:ascii="Times New Roman" w:hAnsi="Times New Roman" w:cs="Times New Roman"/>
          <w:sz w:val="28"/>
          <w:szCs w:val="28"/>
          <w:lang w:val="en-US"/>
        </w:rPr>
        <w:t>Sevdimaliyev</w:t>
      </w:r>
      <w:proofErr w:type="spellEnd"/>
      <w:r w:rsidRPr="00E95DA2">
        <w:rPr>
          <w:rFonts w:ascii="Times New Roman" w:hAnsi="Times New Roman" w:cs="Times New Roman"/>
          <w:sz w:val="28"/>
          <w:szCs w:val="28"/>
          <w:lang w:val="en-US"/>
        </w:rPr>
        <w:t xml:space="preserve"> Mixed-type variational principle for creep problems considering the aggressiveness of external fields</w:t>
      </w:r>
    </w:p>
    <w:p w14:paraId="5C370E77" w14:textId="77777777" w:rsidR="00E95DA2" w:rsidRPr="00E95DA2" w:rsidRDefault="00E95DA2" w:rsidP="00E95D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5DA2">
        <w:rPr>
          <w:rFonts w:ascii="Times New Roman" w:hAnsi="Times New Roman" w:cs="Times New Roman"/>
          <w:sz w:val="28"/>
          <w:szCs w:val="28"/>
          <w:lang w:val="en-US"/>
        </w:rPr>
        <w:t>8.</w:t>
      </w:r>
      <w:r w:rsidRPr="00E95DA2">
        <w:rPr>
          <w:rFonts w:ascii="Times New Roman" w:hAnsi="Times New Roman" w:cs="Times New Roman"/>
          <w:sz w:val="28"/>
          <w:szCs w:val="28"/>
          <w:lang w:val="en-US"/>
        </w:rPr>
        <w:tab/>
        <w:t>Konul G. Suleymanova Boundary estimates of solutions mixed boundary problems for elliptic equations with VMO coefficients</w:t>
      </w:r>
    </w:p>
    <w:p w14:paraId="4732C585" w14:textId="77777777" w:rsidR="00E95DA2" w:rsidRPr="00E95DA2" w:rsidRDefault="00E95DA2" w:rsidP="00E95D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5DA2">
        <w:rPr>
          <w:rFonts w:ascii="Times New Roman" w:hAnsi="Times New Roman" w:cs="Times New Roman"/>
          <w:sz w:val="28"/>
          <w:szCs w:val="28"/>
          <w:lang w:val="en-US"/>
        </w:rPr>
        <w:t>9.</w:t>
      </w:r>
      <w:r w:rsidRPr="00E95DA2">
        <w:rPr>
          <w:rFonts w:ascii="Times New Roman" w:hAnsi="Times New Roman" w:cs="Times New Roman"/>
          <w:sz w:val="28"/>
          <w:szCs w:val="28"/>
          <w:lang w:val="en-US"/>
        </w:rPr>
        <w:tab/>
        <w:t>Academician Azat Mirzajanzade – 95</w:t>
      </w:r>
    </w:p>
    <w:p w14:paraId="164A5767" w14:textId="3B2E645D" w:rsidR="008E7FA5" w:rsidRDefault="00E95DA2" w:rsidP="00E95D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5DA2">
        <w:rPr>
          <w:rFonts w:ascii="Times New Roman" w:hAnsi="Times New Roman" w:cs="Times New Roman"/>
          <w:sz w:val="28"/>
          <w:szCs w:val="28"/>
          <w:lang w:val="en-US"/>
        </w:rPr>
        <w:t>10.</w:t>
      </w:r>
      <w:r w:rsidRPr="00E95DA2">
        <w:rPr>
          <w:rFonts w:ascii="Times New Roman" w:hAnsi="Times New Roman" w:cs="Times New Roman"/>
          <w:sz w:val="28"/>
          <w:szCs w:val="28"/>
          <w:lang w:val="en-US"/>
        </w:rPr>
        <w:tab/>
        <w:t>In memory of Professor Yuri Ustinov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74CBAAD" w14:textId="0DB18581" w:rsidR="00E95DA2" w:rsidRDefault="00E95DA2" w:rsidP="002C6E98">
      <w:pPr>
        <w:spacing w:before="240" w:line="360" w:lineRule="auto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 xml:space="preserve">İkinci </w:t>
      </w:r>
      <w:r w:rsidRPr="00B832AD">
        <w:rPr>
          <w:rFonts w:ascii="Times New Roman" w:hAnsi="Times New Roman" w:cs="Times New Roman"/>
          <w:sz w:val="28"/>
          <w:lang w:val="az-Latn-AZ"/>
        </w:rPr>
        <w:t xml:space="preserve">nömrənin buraxılışı </w:t>
      </w:r>
      <w:r>
        <w:rPr>
          <w:rFonts w:ascii="Times New Roman" w:hAnsi="Times New Roman" w:cs="Times New Roman"/>
          <w:sz w:val="28"/>
          <w:lang w:val="az-Latn-AZ"/>
        </w:rPr>
        <w:t>43</w:t>
      </w:r>
      <w:r w:rsidRPr="00B832AD">
        <w:rPr>
          <w:rFonts w:ascii="Times New Roman" w:hAnsi="Times New Roman" w:cs="Times New Roman"/>
          <w:sz w:val="28"/>
          <w:lang w:val="az-Latn-AZ"/>
        </w:rPr>
        <w:t>(</w:t>
      </w:r>
      <w:r>
        <w:rPr>
          <w:rFonts w:ascii="Times New Roman" w:hAnsi="Times New Roman" w:cs="Times New Roman"/>
          <w:sz w:val="28"/>
          <w:lang w:val="az-Latn-AZ"/>
        </w:rPr>
        <w:t>8</w:t>
      </w:r>
      <w:r w:rsidRPr="00B832AD">
        <w:rPr>
          <w:rFonts w:ascii="Times New Roman" w:hAnsi="Times New Roman" w:cs="Times New Roman"/>
          <w:sz w:val="28"/>
          <w:lang w:val="az-Latn-AZ"/>
        </w:rPr>
        <w:t>), 20</w:t>
      </w:r>
      <w:r>
        <w:rPr>
          <w:rFonts w:ascii="Times New Roman" w:hAnsi="Times New Roman" w:cs="Times New Roman"/>
          <w:sz w:val="28"/>
          <w:lang w:val="az-Latn-AZ"/>
        </w:rPr>
        <w:t>23</w:t>
      </w:r>
      <w:r w:rsidRPr="00B832AD">
        <w:rPr>
          <w:rFonts w:ascii="Times New Roman" w:hAnsi="Times New Roman" w:cs="Times New Roman"/>
          <w:sz w:val="28"/>
          <w:lang w:val="az-Latn-AZ"/>
        </w:rPr>
        <w:t>-c</w:t>
      </w:r>
      <w:r>
        <w:rPr>
          <w:rFonts w:ascii="Times New Roman" w:hAnsi="Times New Roman" w:cs="Times New Roman"/>
          <w:sz w:val="28"/>
          <w:lang w:val="az-Latn-AZ"/>
        </w:rPr>
        <w:t>ü</w:t>
      </w:r>
      <w:r w:rsidRPr="00B832AD">
        <w:rPr>
          <w:rFonts w:ascii="Times New Roman" w:hAnsi="Times New Roman" w:cs="Times New Roman"/>
          <w:sz w:val="28"/>
          <w:lang w:val="az-Latn-AZ"/>
        </w:rPr>
        <w:t xml:space="preserve"> ilin </w:t>
      </w:r>
      <w:r>
        <w:rPr>
          <w:rFonts w:ascii="Times New Roman" w:hAnsi="Times New Roman" w:cs="Times New Roman"/>
          <w:sz w:val="28"/>
          <w:lang w:val="az-Latn-AZ"/>
        </w:rPr>
        <w:t>dekabr</w:t>
      </w:r>
      <w:r w:rsidRPr="00B832AD">
        <w:rPr>
          <w:rFonts w:ascii="Times New Roman" w:hAnsi="Times New Roman" w:cs="Times New Roman"/>
          <w:sz w:val="28"/>
          <w:lang w:val="az-Latn-AZ"/>
        </w:rPr>
        <w:t xml:space="preserve"> ayında həyata keçirilib.</w:t>
      </w:r>
      <w:r>
        <w:rPr>
          <w:rFonts w:ascii="Times New Roman" w:hAnsi="Times New Roman" w:cs="Times New Roman"/>
          <w:sz w:val="28"/>
          <w:lang w:val="az-Latn-AZ"/>
        </w:rPr>
        <w:t xml:space="preserve"> Jurnalın 43</w:t>
      </w:r>
      <w:r w:rsidRPr="004A78DF">
        <w:rPr>
          <w:rFonts w:ascii="Times New Roman" w:hAnsi="Times New Roman" w:cs="Times New Roman"/>
          <w:sz w:val="28"/>
          <w:lang w:val="az-Latn-AZ"/>
        </w:rPr>
        <w:t xml:space="preserve">-ci cildinin </w:t>
      </w:r>
      <w:r>
        <w:rPr>
          <w:rFonts w:ascii="Times New Roman" w:hAnsi="Times New Roman" w:cs="Times New Roman"/>
          <w:sz w:val="28"/>
          <w:lang w:val="az-Latn-AZ"/>
        </w:rPr>
        <w:t>8</w:t>
      </w:r>
      <w:r w:rsidRPr="004A78DF">
        <w:rPr>
          <w:rFonts w:ascii="Times New Roman" w:hAnsi="Times New Roman" w:cs="Times New Roman"/>
          <w:sz w:val="28"/>
          <w:lang w:val="az-Latn-AZ"/>
        </w:rPr>
        <w:t>-ci nömrəsində çap edilmiş məqalələr bunlardır:</w:t>
      </w:r>
    </w:p>
    <w:p w14:paraId="4B38084A" w14:textId="77777777" w:rsidR="002C6E98" w:rsidRPr="002C6E98" w:rsidRDefault="002C6E98" w:rsidP="002C6E98">
      <w:pPr>
        <w:spacing w:line="360" w:lineRule="auto"/>
        <w:jc w:val="both"/>
        <w:rPr>
          <w:rFonts w:ascii="Times New Roman" w:hAnsi="Times New Roman" w:cs="Times New Roman"/>
          <w:sz w:val="28"/>
          <w:lang w:val="az-Latn-AZ"/>
        </w:rPr>
      </w:pPr>
      <w:r w:rsidRPr="002C6E98">
        <w:rPr>
          <w:rFonts w:ascii="Times New Roman" w:hAnsi="Times New Roman" w:cs="Times New Roman"/>
          <w:sz w:val="28"/>
          <w:lang w:val="az-Latn-AZ"/>
        </w:rPr>
        <w:t xml:space="preserve">1. Lala A.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Azizova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Ultrasonic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sound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velocities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,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density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,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adiabatic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compressibility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,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coefficient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of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thermal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expansion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of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aqueous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ethanol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at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various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temperatures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(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atmospheric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pressure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>)</w:t>
      </w:r>
    </w:p>
    <w:p w14:paraId="3FA2D427" w14:textId="77777777" w:rsidR="002C6E98" w:rsidRPr="002C6E98" w:rsidRDefault="002C6E98" w:rsidP="002C6E98">
      <w:pPr>
        <w:spacing w:line="360" w:lineRule="auto"/>
        <w:jc w:val="both"/>
        <w:rPr>
          <w:rFonts w:ascii="Times New Roman" w:hAnsi="Times New Roman" w:cs="Times New Roman"/>
          <w:sz w:val="28"/>
          <w:lang w:val="az-Latn-AZ"/>
        </w:rPr>
      </w:pPr>
      <w:r w:rsidRPr="002C6E98">
        <w:rPr>
          <w:rFonts w:ascii="Times New Roman" w:hAnsi="Times New Roman" w:cs="Times New Roman"/>
          <w:sz w:val="28"/>
          <w:lang w:val="az-Latn-AZ"/>
        </w:rPr>
        <w:t xml:space="preserve">2. Emin T.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Bagirov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On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the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dispersion of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axisymmetric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waves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propagating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in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the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</w:p>
    <w:p w14:paraId="64B1AAC4" w14:textId="77777777" w:rsidR="002C6E98" w:rsidRPr="002C6E98" w:rsidRDefault="002C6E98" w:rsidP="002C6E98">
      <w:pPr>
        <w:spacing w:line="360" w:lineRule="auto"/>
        <w:jc w:val="both"/>
        <w:rPr>
          <w:rFonts w:ascii="Times New Roman" w:hAnsi="Times New Roman" w:cs="Times New Roman"/>
          <w:sz w:val="28"/>
          <w:lang w:val="az-Latn-AZ"/>
        </w:rPr>
      </w:pP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initially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strained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highly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elastic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plate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under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two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side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contact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with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various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fluids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ab/>
      </w:r>
    </w:p>
    <w:p w14:paraId="0EF10FCD" w14:textId="77777777" w:rsidR="002C6E98" w:rsidRPr="002C6E98" w:rsidRDefault="002C6E98" w:rsidP="002C6E98">
      <w:pPr>
        <w:spacing w:line="360" w:lineRule="auto"/>
        <w:jc w:val="both"/>
        <w:rPr>
          <w:rFonts w:ascii="Times New Roman" w:hAnsi="Times New Roman" w:cs="Times New Roman"/>
          <w:sz w:val="28"/>
          <w:lang w:val="az-Latn-AZ"/>
        </w:rPr>
      </w:pPr>
      <w:r w:rsidRPr="002C6E98">
        <w:rPr>
          <w:rFonts w:ascii="Times New Roman" w:hAnsi="Times New Roman" w:cs="Times New Roman"/>
          <w:sz w:val="28"/>
          <w:lang w:val="az-Latn-AZ"/>
        </w:rPr>
        <w:t xml:space="preserve">3.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Shahla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M.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Galandarova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The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mixed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boundary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value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problems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for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uniformly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elliptic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equations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in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modified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local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generalized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Sobolev-Morrey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spaces</w:t>
      </w:r>
      <w:proofErr w:type="spellEnd"/>
    </w:p>
    <w:p w14:paraId="50F7E2D8" w14:textId="77777777" w:rsidR="002C6E98" w:rsidRPr="002C6E98" w:rsidRDefault="002C6E98" w:rsidP="002C6E98">
      <w:pPr>
        <w:spacing w:line="360" w:lineRule="auto"/>
        <w:jc w:val="both"/>
        <w:rPr>
          <w:rFonts w:ascii="Times New Roman" w:hAnsi="Times New Roman" w:cs="Times New Roman"/>
          <w:sz w:val="28"/>
          <w:lang w:val="az-Latn-AZ"/>
        </w:rPr>
      </w:pPr>
      <w:r w:rsidRPr="002C6E98">
        <w:rPr>
          <w:rFonts w:ascii="Times New Roman" w:hAnsi="Times New Roman" w:cs="Times New Roman"/>
          <w:sz w:val="28"/>
          <w:lang w:val="az-Latn-AZ"/>
        </w:rPr>
        <w:t xml:space="preserve">4. Fuad S.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Latifov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,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Azber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Sh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.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Sadayev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Parametric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vibrations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of a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viscous-elastic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medium-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contacting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,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damaged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,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orthotropic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cylindrical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shell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stiffened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with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inhomogeneous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rods</w:t>
      </w:r>
      <w:proofErr w:type="spellEnd"/>
    </w:p>
    <w:p w14:paraId="50C65B39" w14:textId="77777777" w:rsidR="002C6E98" w:rsidRPr="002C6E98" w:rsidRDefault="002C6E98" w:rsidP="002C6E98">
      <w:pPr>
        <w:spacing w:line="360" w:lineRule="auto"/>
        <w:jc w:val="both"/>
        <w:rPr>
          <w:rFonts w:ascii="Times New Roman" w:hAnsi="Times New Roman" w:cs="Times New Roman"/>
          <w:sz w:val="28"/>
          <w:lang w:val="az-Latn-AZ"/>
        </w:rPr>
      </w:pPr>
      <w:r w:rsidRPr="002C6E98">
        <w:rPr>
          <w:rFonts w:ascii="Times New Roman" w:hAnsi="Times New Roman" w:cs="Times New Roman"/>
          <w:sz w:val="28"/>
          <w:lang w:val="az-Latn-AZ"/>
        </w:rPr>
        <w:t xml:space="preserve">5.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Akhmed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G.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Melikov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,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Shakhlar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M. Babayev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Development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of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innovative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technological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bases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of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sorting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and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granulation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processes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of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fibrous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raw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materials</w:t>
      </w:r>
      <w:proofErr w:type="spellEnd"/>
    </w:p>
    <w:p w14:paraId="64A682FB" w14:textId="77777777" w:rsidR="002C6E98" w:rsidRPr="002C6E98" w:rsidRDefault="002C6E98" w:rsidP="002C6E98">
      <w:pPr>
        <w:spacing w:line="360" w:lineRule="auto"/>
        <w:jc w:val="both"/>
        <w:rPr>
          <w:rFonts w:ascii="Times New Roman" w:hAnsi="Times New Roman" w:cs="Times New Roman"/>
          <w:sz w:val="28"/>
          <w:lang w:val="az-Latn-AZ"/>
        </w:rPr>
      </w:pPr>
      <w:r w:rsidRPr="002C6E98">
        <w:rPr>
          <w:rFonts w:ascii="Times New Roman" w:hAnsi="Times New Roman" w:cs="Times New Roman"/>
          <w:sz w:val="28"/>
          <w:lang w:val="az-Latn-AZ"/>
        </w:rPr>
        <w:t xml:space="preserve">6. Geylani M. Panahov, Ibrahim J.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Mamedov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and Vusale D. Balakchi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Modelling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of colmatant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mass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transfer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during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in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situ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gas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generation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process</w:t>
      </w:r>
      <w:proofErr w:type="spellEnd"/>
    </w:p>
    <w:p w14:paraId="6E5B5A3C" w14:textId="62FBB8E3" w:rsidR="002C6E98" w:rsidRPr="004A78DF" w:rsidRDefault="002C6E98" w:rsidP="002C6E98">
      <w:pPr>
        <w:spacing w:line="360" w:lineRule="auto"/>
        <w:jc w:val="both"/>
        <w:rPr>
          <w:rFonts w:ascii="Times New Roman" w:hAnsi="Times New Roman" w:cs="Times New Roman"/>
          <w:sz w:val="28"/>
          <w:lang w:val="az-Latn-AZ"/>
        </w:rPr>
      </w:pPr>
      <w:r w:rsidRPr="002C6E98">
        <w:rPr>
          <w:rFonts w:ascii="Times New Roman" w:hAnsi="Times New Roman" w:cs="Times New Roman"/>
          <w:sz w:val="28"/>
          <w:lang w:val="az-Latn-AZ"/>
        </w:rPr>
        <w:t xml:space="preserve">7.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Rakiz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M.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Sattarov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, Ilham R. Sattarzadeh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Modelling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of rheologically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complex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fluid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flow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in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hard-to-recover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fractal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reservoirs</w:t>
      </w:r>
      <w:proofErr w:type="spellEnd"/>
    </w:p>
    <w:p w14:paraId="07FA4599" w14:textId="77777777" w:rsidR="00E95DA2" w:rsidRPr="008E7FA5" w:rsidRDefault="00E95DA2" w:rsidP="00E95D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95DA2" w:rsidRPr="008E7FA5" w:rsidSect="00FA466B">
      <w:headerReference w:type="default" r:id="rId7"/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A9B85" w14:textId="77777777" w:rsidR="00913664" w:rsidRDefault="00913664" w:rsidP="007B001B">
      <w:pPr>
        <w:spacing w:after="0" w:line="240" w:lineRule="auto"/>
      </w:pPr>
      <w:r>
        <w:separator/>
      </w:r>
    </w:p>
  </w:endnote>
  <w:endnote w:type="continuationSeparator" w:id="0">
    <w:p w14:paraId="221CD72D" w14:textId="77777777" w:rsidR="00913664" w:rsidRDefault="00913664" w:rsidP="007B0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717A7" w14:textId="77777777" w:rsidR="00913664" w:rsidRDefault="00913664" w:rsidP="007B001B">
      <w:pPr>
        <w:spacing w:after="0" w:line="240" w:lineRule="auto"/>
      </w:pPr>
      <w:r>
        <w:separator/>
      </w:r>
    </w:p>
  </w:footnote>
  <w:footnote w:type="continuationSeparator" w:id="0">
    <w:p w14:paraId="515DCD8B" w14:textId="77777777" w:rsidR="00913664" w:rsidRDefault="00913664" w:rsidP="007B0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72047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14:paraId="79BFBBF5" w14:textId="6DA4A1F4" w:rsidR="007B001B" w:rsidRPr="007B001B" w:rsidRDefault="007B001B">
        <w:pPr>
          <w:pStyle w:val="a6"/>
          <w:jc w:val="right"/>
          <w:rPr>
            <w:rFonts w:ascii="Times New Roman" w:hAnsi="Times New Roman" w:cs="Times New Roman"/>
            <w:sz w:val="26"/>
            <w:szCs w:val="26"/>
          </w:rPr>
        </w:pPr>
        <w:r w:rsidRPr="007B001B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7B001B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7B001B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Pr="007B001B">
          <w:rPr>
            <w:rFonts w:ascii="Times New Roman" w:hAnsi="Times New Roman" w:cs="Times New Roman"/>
            <w:sz w:val="26"/>
            <w:szCs w:val="26"/>
            <w:lang w:val="az-Latn-AZ"/>
          </w:rPr>
          <w:t>2</w:t>
        </w:r>
        <w:r w:rsidRPr="007B001B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14:paraId="56662ECD" w14:textId="77777777" w:rsidR="007B001B" w:rsidRDefault="007B001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7342"/>
    <w:multiLevelType w:val="hybridMultilevel"/>
    <w:tmpl w:val="6BD43594"/>
    <w:lvl w:ilvl="0" w:tplc="E326BA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77391"/>
    <w:multiLevelType w:val="hybridMultilevel"/>
    <w:tmpl w:val="6BD43594"/>
    <w:lvl w:ilvl="0" w:tplc="E326BA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417EE"/>
    <w:multiLevelType w:val="hybridMultilevel"/>
    <w:tmpl w:val="4F9EC2B0"/>
    <w:lvl w:ilvl="0" w:tplc="972C0A8E">
      <w:start w:val="1"/>
      <w:numFmt w:val="decimal"/>
      <w:suff w:val="space"/>
      <w:lvlText w:val="%1."/>
      <w:lvlJc w:val="left"/>
      <w:pPr>
        <w:ind w:left="-45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27DC3"/>
    <w:multiLevelType w:val="hybridMultilevel"/>
    <w:tmpl w:val="46CC6382"/>
    <w:lvl w:ilvl="0" w:tplc="972C0A8E">
      <w:start w:val="1"/>
      <w:numFmt w:val="decimal"/>
      <w:suff w:val="space"/>
      <w:lvlText w:val="%1."/>
      <w:lvlJc w:val="left"/>
      <w:pPr>
        <w:ind w:left="-45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3A917B90"/>
    <w:multiLevelType w:val="hybridMultilevel"/>
    <w:tmpl w:val="4FAE4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57487"/>
    <w:multiLevelType w:val="hybridMultilevel"/>
    <w:tmpl w:val="6BD43594"/>
    <w:lvl w:ilvl="0" w:tplc="E326BA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A51EF"/>
    <w:multiLevelType w:val="hybridMultilevel"/>
    <w:tmpl w:val="FF4834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AA0BCD"/>
    <w:multiLevelType w:val="hybridMultilevel"/>
    <w:tmpl w:val="6BD43594"/>
    <w:lvl w:ilvl="0" w:tplc="E326BA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631787">
    <w:abstractNumId w:val="1"/>
  </w:num>
  <w:num w:numId="2" w16cid:durableId="49157316">
    <w:abstractNumId w:val="0"/>
  </w:num>
  <w:num w:numId="3" w16cid:durableId="1157114320">
    <w:abstractNumId w:val="7"/>
  </w:num>
  <w:num w:numId="4" w16cid:durableId="769004591">
    <w:abstractNumId w:val="6"/>
  </w:num>
  <w:num w:numId="5" w16cid:durableId="136068395">
    <w:abstractNumId w:val="5"/>
  </w:num>
  <w:num w:numId="6" w16cid:durableId="525481705">
    <w:abstractNumId w:val="4"/>
  </w:num>
  <w:num w:numId="7" w16cid:durableId="488905561">
    <w:abstractNumId w:val="3"/>
  </w:num>
  <w:num w:numId="8" w16cid:durableId="13045794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EB6"/>
    <w:rsid w:val="00072D38"/>
    <w:rsid w:val="000E1EFE"/>
    <w:rsid w:val="001718C6"/>
    <w:rsid w:val="001E21B2"/>
    <w:rsid w:val="0023722C"/>
    <w:rsid w:val="002554E8"/>
    <w:rsid w:val="002C6E98"/>
    <w:rsid w:val="00444BD1"/>
    <w:rsid w:val="004A78DF"/>
    <w:rsid w:val="0052682F"/>
    <w:rsid w:val="00534CBA"/>
    <w:rsid w:val="00557CF5"/>
    <w:rsid w:val="00610DBC"/>
    <w:rsid w:val="006174C0"/>
    <w:rsid w:val="006328E8"/>
    <w:rsid w:val="00643EB6"/>
    <w:rsid w:val="006E1CAF"/>
    <w:rsid w:val="0070299D"/>
    <w:rsid w:val="007A483E"/>
    <w:rsid w:val="007B001B"/>
    <w:rsid w:val="008E7FA5"/>
    <w:rsid w:val="00902867"/>
    <w:rsid w:val="00913664"/>
    <w:rsid w:val="00946D90"/>
    <w:rsid w:val="00950FAC"/>
    <w:rsid w:val="00A01EA6"/>
    <w:rsid w:val="00A07B83"/>
    <w:rsid w:val="00AE717C"/>
    <w:rsid w:val="00B063DD"/>
    <w:rsid w:val="00B832AD"/>
    <w:rsid w:val="00C156C5"/>
    <w:rsid w:val="00DB4C7A"/>
    <w:rsid w:val="00E95DA2"/>
    <w:rsid w:val="00EC6D47"/>
    <w:rsid w:val="00FA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3931A"/>
  <w15:chartTrackingRefBased/>
  <w15:docId w15:val="{1141A35A-475E-4884-BB1F-2C9449B5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6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A466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72D3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B0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001B"/>
  </w:style>
  <w:style w:type="paragraph" w:styleId="a8">
    <w:name w:val="footer"/>
    <w:basedOn w:val="a"/>
    <w:link w:val="a9"/>
    <w:uiPriority w:val="99"/>
    <w:unhideWhenUsed/>
    <w:rsid w:val="007B0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0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</Pages>
  <Words>2186</Words>
  <Characters>1247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Eldar Abbasov</dc:creator>
  <cp:keywords/>
  <dc:description/>
  <cp:lastModifiedBy>Eldar Abbasov</cp:lastModifiedBy>
  <cp:revision>16</cp:revision>
  <dcterms:created xsi:type="dcterms:W3CDTF">2017-12-18T09:48:00Z</dcterms:created>
  <dcterms:modified xsi:type="dcterms:W3CDTF">2024-05-09T08:26:00Z</dcterms:modified>
</cp:coreProperties>
</file>